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Pr="005509B0" w:rsidRDefault="00997F6C" w:rsidP="00997F6C">
      <w:pPr>
        <w:rPr>
          <w:sz w:val="16"/>
          <w:szCs w:val="16"/>
        </w:rPr>
      </w:pPr>
      <w:r>
        <w:rPr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A6EC6" w:rsidRPr="005509B0">
        <w:rPr>
          <w:sz w:val="16"/>
          <w:szCs w:val="16"/>
        </w:rPr>
        <w:t>Додаток</w:t>
      </w:r>
      <w:proofErr w:type="spellEnd"/>
      <w:r w:rsidR="005A6EC6" w:rsidRPr="005509B0">
        <w:rPr>
          <w:sz w:val="16"/>
          <w:szCs w:val="16"/>
        </w:rPr>
        <w:t xml:space="preserve"> №</w:t>
      </w:r>
      <w:r w:rsidR="000831AE">
        <w:rPr>
          <w:sz w:val="16"/>
          <w:szCs w:val="16"/>
          <w:lang w:val="uk-UA"/>
        </w:rPr>
        <w:t>2</w:t>
      </w:r>
      <w:r w:rsidR="005A6EC6" w:rsidRPr="005509B0">
        <w:rPr>
          <w:sz w:val="16"/>
          <w:szCs w:val="16"/>
        </w:rPr>
        <w:t xml:space="preserve"> до </w:t>
      </w:r>
      <w:proofErr w:type="spellStart"/>
      <w:r w:rsidR="005A6EC6" w:rsidRPr="005509B0">
        <w:rPr>
          <w:sz w:val="16"/>
          <w:szCs w:val="16"/>
        </w:rPr>
        <w:t>програми</w:t>
      </w:r>
      <w:proofErr w:type="spellEnd"/>
    </w:p>
    <w:p w:rsidR="005A6EC6" w:rsidRPr="005509B0" w:rsidRDefault="005A6EC6" w:rsidP="005A6EC6">
      <w:pPr>
        <w:jc w:val="right"/>
        <w:rPr>
          <w:sz w:val="16"/>
          <w:szCs w:val="16"/>
        </w:rPr>
      </w:pPr>
      <w:r w:rsidRPr="005509B0">
        <w:rPr>
          <w:sz w:val="16"/>
          <w:szCs w:val="16"/>
        </w:rPr>
        <w:t>«</w:t>
      </w:r>
      <w:proofErr w:type="spellStart"/>
      <w:r w:rsidRPr="005509B0">
        <w:rPr>
          <w:sz w:val="16"/>
          <w:szCs w:val="16"/>
        </w:rPr>
        <w:t>Екологічна</w:t>
      </w:r>
      <w:proofErr w:type="spellEnd"/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безпека</w:t>
      </w:r>
      <w:proofErr w:type="spellEnd"/>
      <w:r w:rsidRPr="005509B0">
        <w:rPr>
          <w:sz w:val="16"/>
          <w:szCs w:val="16"/>
        </w:rPr>
        <w:t xml:space="preserve"> та </w:t>
      </w:r>
      <w:proofErr w:type="spellStart"/>
      <w:r w:rsidRPr="005509B0">
        <w:rPr>
          <w:sz w:val="16"/>
          <w:szCs w:val="16"/>
        </w:rPr>
        <w:t>охорона</w:t>
      </w:r>
      <w:proofErr w:type="spellEnd"/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навколишнього</w:t>
      </w:r>
      <w:proofErr w:type="spellEnd"/>
      <w:r w:rsidRPr="005509B0">
        <w:rPr>
          <w:sz w:val="16"/>
          <w:szCs w:val="16"/>
        </w:rPr>
        <w:t xml:space="preserve"> природного </w:t>
      </w:r>
    </w:p>
    <w:p w:rsidR="005A6EC6" w:rsidRPr="005509B0" w:rsidRDefault="005A6EC6" w:rsidP="005A6EC6">
      <w:pPr>
        <w:jc w:val="right"/>
        <w:rPr>
          <w:sz w:val="16"/>
          <w:szCs w:val="16"/>
        </w:rPr>
      </w:pPr>
      <w:proofErr w:type="spellStart"/>
      <w:r w:rsidRPr="005509B0">
        <w:rPr>
          <w:sz w:val="16"/>
          <w:szCs w:val="16"/>
        </w:rPr>
        <w:t>середовища</w:t>
      </w:r>
      <w:proofErr w:type="spellEnd"/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міста</w:t>
      </w:r>
      <w:proofErr w:type="spellEnd"/>
      <w:r w:rsidRPr="005509B0">
        <w:rPr>
          <w:sz w:val="16"/>
          <w:szCs w:val="16"/>
        </w:rPr>
        <w:t xml:space="preserve"> Жмеринка» на 201</w:t>
      </w:r>
      <w:r w:rsidR="001603BA">
        <w:rPr>
          <w:sz w:val="16"/>
          <w:szCs w:val="16"/>
        </w:rPr>
        <w:t>9</w:t>
      </w:r>
      <w:r w:rsidRPr="005509B0">
        <w:rPr>
          <w:sz w:val="16"/>
          <w:szCs w:val="16"/>
        </w:rPr>
        <w:t>-20</w:t>
      </w:r>
      <w:r w:rsidR="001603BA">
        <w:rPr>
          <w:sz w:val="16"/>
          <w:szCs w:val="16"/>
        </w:rPr>
        <w:t>23</w:t>
      </w:r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р.р</w:t>
      </w:r>
      <w:proofErr w:type="spellEnd"/>
      <w:r w:rsidRPr="005509B0">
        <w:rPr>
          <w:sz w:val="16"/>
          <w:szCs w:val="16"/>
        </w:rPr>
        <w:t>.»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37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800"/>
        <w:gridCol w:w="3060"/>
        <w:gridCol w:w="900"/>
        <w:gridCol w:w="1260"/>
        <w:gridCol w:w="1296"/>
        <w:gridCol w:w="850"/>
        <w:gridCol w:w="851"/>
        <w:gridCol w:w="850"/>
        <w:gridCol w:w="851"/>
        <w:gridCol w:w="850"/>
        <w:gridCol w:w="851"/>
      </w:tblGrid>
      <w:tr w:rsidR="00004B75" w:rsidRPr="005509B0" w:rsidTr="004900E3">
        <w:trPr>
          <w:trHeight w:val="350"/>
        </w:trPr>
        <w:tc>
          <w:tcPr>
            <w:tcW w:w="375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252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851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4900E3">
        <w:trPr>
          <w:trHeight w:val="73"/>
        </w:trPr>
        <w:tc>
          <w:tcPr>
            <w:tcW w:w="375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30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96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201</w:t>
            </w:r>
            <w:r>
              <w:rPr>
                <w:sz w:val="14"/>
                <w:szCs w:val="14"/>
                <w:lang w:val="uk-UA"/>
              </w:rPr>
              <w:t>9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20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0" w:type="dxa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1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4900E3">
        <w:trPr>
          <w:trHeight w:val="25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30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3402" w:type="dxa"/>
            <w:gridSpan w:val="4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851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004B75" w:rsidRPr="00203412" w:rsidTr="004900E3">
        <w:trPr>
          <w:trHeight w:val="283"/>
        </w:trPr>
        <w:tc>
          <w:tcPr>
            <w:tcW w:w="375" w:type="dxa"/>
            <w:vMerge w:val="restart"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Охорона водних ресурсів.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Розчистка  струмків Баран та Безіменний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80.0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100.0</w:t>
            </w:r>
          </w:p>
        </w:tc>
        <w:tc>
          <w:tcPr>
            <w:tcW w:w="850" w:type="dxa"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200.0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250.0</w:t>
            </w:r>
          </w:p>
        </w:tc>
        <w:tc>
          <w:tcPr>
            <w:tcW w:w="851" w:type="dxa"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</w:rPr>
              <w:t>780,0</w:t>
            </w:r>
          </w:p>
        </w:tc>
      </w:tr>
      <w:tr w:rsidR="00004B75" w:rsidRPr="00203412" w:rsidTr="004900E3">
        <w:trPr>
          <w:trHeight w:val="73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-1"/>
                <w:sz w:val="26"/>
                <w:szCs w:val="26"/>
                <w:lang w:val="uk-UA"/>
              </w:rPr>
              <w:t>Очистка та дезінфекція громадських криниць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1062DF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35.0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45.0</w:t>
            </w:r>
          </w:p>
        </w:tc>
        <w:tc>
          <w:tcPr>
            <w:tcW w:w="850" w:type="dxa"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60.0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70.0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80.0</w:t>
            </w:r>
          </w:p>
        </w:tc>
        <w:tc>
          <w:tcPr>
            <w:tcW w:w="851" w:type="dxa"/>
          </w:tcPr>
          <w:p w:rsidR="00004B75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290,0</w:t>
            </w:r>
          </w:p>
        </w:tc>
      </w:tr>
      <w:tr w:rsidR="00004B75" w:rsidRPr="00203412" w:rsidTr="004900E3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997F6C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-2"/>
                <w:sz w:val="26"/>
                <w:szCs w:val="26"/>
                <w:lang w:val="uk-UA"/>
              </w:rPr>
              <w:t>Очистка водоймищ</w:t>
            </w:r>
            <w:r>
              <w:rPr>
                <w:spacing w:val="-2"/>
                <w:sz w:val="26"/>
                <w:szCs w:val="26"/>
                <w:lang w:val="uk-UA"/>
              </w:rPr>
              <w:t xml:space="preserve"> на території міста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800.0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1000.0</w:t>
            </w:r>
          </w:p>
        </w:tc>
        <w:tc>
          <w:tcPr>
            <w:tcW w:w="850" w:type="dxa"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1100.0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1200.0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1300.0</w:t>
            </w:r>
          </w:p>
        </w:tc>
        <w:tc>
          <w:tcPr>
            <w:tcW w:w="851" w:type="dxa"/>
          </w:tcPr>
          <w:p w:rsidR="00004B75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5400,0</w:t>
            </w:r>
          </w:p>
        </w:tc>
      </w:tr>
      <w:tr w:rsidR="00004B75" w:rsidRPr="00203412" w:rsidTr="004900E3">
        <w:trPr>
          <w:trHeight w:val="863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  <w:r w:rsidRPr="00203412">
              <w:rPr>
                <w:spacing w:val="-1"/>
                <w:sz w:val="26"/>
                <w:szCs w:val="26"/>
                <w:lang w:val="uk-UA"/>
              </w:rPr>
              <w:t>Каналізування мікрорайонів міста</w:t>
            </w:r>
          </w:p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004B75" w:rsidRDefault="00004B75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004B75" w:rsidRPr="00203412" w:rsidRDefault="00004B75" w:rsidP="001603BA">
            <w:pPr>
              <w:rPr>
                <w:spacing w:val="-2"/>
                <w:sz w:val="26"/>
                <w:szCs w:val="26"/>
                <w:lang w:val="uk-UA"/>
              </w:rPr>
            </w:pPr>
            <w:r>
              <w:rPr>
                <w:spacing w:val="-1"/>
                <w:sz w:val="26"/>
                <w:szCs w:val="26"/>
                <w:lang w:val="uk-UA"/>
              </w:rPr>
              <w:t>Поточний ремонт існуючих каналізаційних мереж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</w:t>
            </w:r>
            <w:r w:rsidRPr="00203412">
              <w:rPr>
                <w:sz w:val="26"/>
                <w:szCs w:val="26"/>
                <w:lang w:val="uk-UA"/>
              </w:rPr>
              <w:t>бласний бюджет</w:t>
            </w:r>
          </w:p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  <w:p w:rsidR="00004B75" w:rsidRDefault="00004B75" w:rsidP="005D6316">
            <w:pPr>
              <w:rPr>
                <w:sz w:val="26"/>
                <w:szCs w:val="26"/>
                <w:lang w:val="uk-UA"/>
              </w:rPr>
            </w:pPr>
          </w:p>
          <w:p w:rsidR="00004B75" w:rsidRDefault="00004B75" w:rsidP="005D6316">
            <w:pPr>
              <w:rPr>
                <w:sz w:val="26"/>
                <w:szCs w:val="26"/>
                <w:lang w:val="uk-UA"/>
              </w:rPr>
            </w:pPr>
          </w:p>
          <w:p w:rsidR="00004B75" w:rsidRPr="00203412" w:rsidRDefault="00004B75" w:rsidP="005D631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004B75" w:rsidRPr="00203412" w:rsidRDefault="00004B75" w:rsidP="005D631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</w:t>
            </w:r>
            <w:r w:rsidRPr="00203412">
              <w:rPr>
                <w:sz w:val="26"/>
                <w:szCs w:val="26"/>
                <w:lang w:val="uk-UA"/>
              </w:rPr>
              <w:t>бласний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1603B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1603BA">
            <w:pPr>
              <w:rPr>
                <w:sz w:val="22"/>
                <w:szCs w:val="22"/>
                <w:lang w:val="uk-UA"/>
              </w:rPr>
            </w:pPr>
          </w:p>
          <w:p w:rsidR="00004B75" w:rsidRDefault="00004B75" w:rsidP="001603B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600.0</w:t>
            </w:r>
          </w:p>
          <w:p w:rsidR="00004B75" w:rsidRDefault="00004B75" w:rsidP="001603BA">
            <w:pPr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1603B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400.0</w:t>
            </w:r>
          </w:p>
        </w:tc>
        <w:tc>
          <w:tcPr>
            <w:tcW w:w="850" w:type="dxa"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1603BA" w:rsidRDefault="00004B75" w:rsidP="001603BA">
            <w:pPr>
              <w:rPr>
                <w:sz w:val="22"/>
                <w:szCs w:val="22"/>
                <w:lang w:val="uk-UA"/>
              </w:rPr>
            </w:pPr>
          </w:p>
          <w:p w:rsidR="00004B75" w:rsidRPr="001603BA" w:rsidRDefault="00004B75" w:rsidP="001603BA">
            <w:pPr>
              <w:rPr>
                <w:sz w:val="22"/>
                <w:szCs w:val="22"/>
                <w:lang w:val="uk-UA"/>
              </w:rPr>
            </w:pPr>
          </w:p>
          <w:p w:rsidR="00004B75" w:rsidRPr="001603BA" w:rsidRDefault="00004B75" w:rsidP="001603BA">
            <w:pPr>
              <w:rPr>
                <w:sz w:val="22"/>
                <w:szCs w:val="22"/>
                <w:lang w:val="uk-UA"/>
              </w:rPr>
            </w:pPr>
          </w:p>
          <w:p w:rsidR="00004B75" w:rsidRDefault="00004B75" w:rsidP="001603BA">
            <w:pPr>
              <w:rPr>
                <w:sz w:val="22"/>
                <w:szCs w:val="22"/>
                <w:lang w:val="uk-UA"/>
              </w:rPr>
            </w:pPr>
          </w:p>
          <w:p w:rsidR="00E63D3A" w:rsidRDefault="00E63D3A" w:rsidP="001603BA">
            <w:pPr>
              <w:rPr>
                <w:sz w:val="22"/>
                <w:szCs w:val="22"/>
                <w:lang w:val="uk-UA"/>
              </w:rPr>
            </w:pPr>
          </w:p>
          <w:p w:rsidR="00004B75" w:rsidRDefault="00004B75" w:rsidP="001603B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800.0</w:t>
            </w:r>
          </w:p>
          <w:p w:rsidR="00004B75" w:rsidRDefault="00004B75" w:rsidP="001603BA">
            <w:pPr>
              <w:rPr>
                <w:sz w:val="22"/>
                <w:szCs w:val="22"/>
                <w:lang w:val="uk-UA"/>
              </w:rPr>
            </w:pPr>
          </w:p>
          <w:p w:rsidR="00004B75" w:rsidRPr="001603BA" w:rsidRDefault="00004B75" w:rsidP="001603B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700.0</w:t>
            </w:r>
          </w:p>
        </w:tc>
        <w:tc>
          <w:tcPr>
            <w:tcW w:w="851" w:type="dxa"/>
          </w:tcPr>
          <w:p w:rsidR="00004B75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15000,0</w:t>
            </w: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B46CF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2500,0</w:t>
            </w: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3550,0</w:t>
            </w: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2500,0</w:t>
            </w:r>
          </w:p>
        </w:tc>
      </w:tr>
      <w:tr w:rsidR="00004B75" w:rsidRPr="00203412" w:rsidTr="004900E3">
        <w:trPr>
          <w:trHeight w:val="285"/>
        </w:trPr>
        <w:tc>
          <w:tcPr>
            <w:tcW w:w="375" w:type="dxa"/>
            <w:vMerge w:val="restart"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Забезпечення екологічно безпечного поводження з відходами.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Утримання міського сміттєзвалища по вул. Одеська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 xml:space="preserve">ісцевий бюджет 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850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Default="00004B75" w:rsidP="001062DF">
            <w:pPr>
              <w:rPr>
                <w:sz w:val="22"/>
                <w:szCs w:val="22"/>
              </w:rPr>
            </w:pPr>
          </w:p>
          <w:p w:rsidR="00004B75" w:rsidRPr="001062DF" w:rsidRDefault="00004B75" w:rsidP="001062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203412"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50.0</w:t>
            </w:r>
          </w:p>
        </w:tc>
        <w:tc>
          <w:tcPr>
            <w:tcW w:w="850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55.0</w:t>
            </w:r>
          </w:p>
        </w:tc>
        <w:tc>
          <w:tcPr>
            <w:tcW w:w="851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</w:t>
            </w:r>
          </w:p>
        </w:tc>
        <w:tc>
          <w:tcPr>
            <w:tcW w:w="850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65.0</w:t>
            </w:r>
          </w:p>
        </w:tc>
        <w:tc>
          <w:tcPr>
            <w:tcW w:w="851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1750,0</w:t>
            </w: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3D46F6" w:rsidP="003D46F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275,0</w:t>
            </w:r>
          </w:p>
        </w:tc>
      </w:tr>
      <w:tr w:rsidR="00004B75" w:rsidRPr="00203412" w:rsidTr="004900E3">
        <w:trPr>
          <w:trHeight w:val="763"/>
        </w:trPr>
        <w:tc>
          <w:tcPr>
            <w:tcW w:w="375" w:type="dxa"/>
            <w:vMerge/>
            <w:vAlign w:val="center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768" w:type="dxa"/>
            <w:gridSpan w:val="9"/>
            <w:shd w:val="clear" w:color="auto" w:fill="auto"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</w:tr>
      <w:tr w:rsidR="00004B75" w:rsidRPr="00203412" w:rsidTr="004900E3">
        <w:trPr>
          <w:trHeight w:val="608"/>
        </w:trPr>
        <w:tc>
          <w:tcPr>
            <w:tcW w:w="375" w:type="dxa"/>
            <w:vMerge w:val="restart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3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Охорона природо-заповідного фонду.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Видалення аварійних, сухостійних дерев та самосівів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 xml:space="preserve">ісцевий бюджет 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850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550.0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650.0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0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750.0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1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800.0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0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850.0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1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3600,0</w:t>
            </w:r>
          </w:p>
          <w:p w:rsidR="00203D54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225,0</w:t>
            </w:r>
          </w:p>
        </w:tc>
      </w:tr>
      <w:tr w:rsidR="00004B75" w:rsidRPr="00203412" w:rsidTr="004900E3">
        <w:trPr>
          <w:trHeight w:val="637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С</w:t>
            </w:r>
            <w:r w:rsidRPr="00203412">
              <w:rPr>
                <w:sz w:val="26"/>
                <w:szCs w:val="26"/>
                <w:lang w:val="uk-UA"/>
              </w:rPr>
              <w:t>творення ландшафтних квіткових композицій на площах в скверах і парках;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203412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</w:t>
            </w:r>
            <w:r w:rsidRPr="00203412">
              <w:rPr>
                <w:sz w:val="22"/>
                <w:szCs w:val="22"/>
                <w:lang w:val="uk-UA"/>
              </w:rPr>
              <w:t>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</w:tcPr>
          <w:p w:rsidR="00004B75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2400,0</w:t>
            </w: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03D54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t>460,00</w:t>
            </w:r>
          </w:p>
        </w:tc>
      </w:tr>
      <w:tr w:rsidR="00004B75" w:rsidRPr="00203412" w:rsidTr="004900E3">
        <w:trPr>
          <w:trHeight w:val="344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Проведення паспортизації та інвентаризації зелених насаджень міста.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203412" w:rsidRDefault="00004B75" w:rsidP="000A1BFE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</w:t>
            </w:r>
            <w:r w:rsidR="000A1BFE">
              <w:rPr>
                <w:sz w:val="22"/>
                <w:szCs w:val="22"/>
                <w:lang w:val="uk-UA"/>
              </w:rPr>
              <w:t>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</w:tc>
        <w:tc>
          <w:tcPr>
            <w:tcW w:w="850" w:type="dxa"/>
          </w:tcPr>
          <w:p w:rsidR="00004B75" w:rsidRPr="00203412" w:rsidRDefault="00004B75" w:rsidP="000A1BFE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</w:t>
            </w:r>
            <w:r w:rsidR="000A1BFE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203412" w:rsidRDefault="000A1BFE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004B75" w:rsidRPr="00203412">
              <w:rPr>
                <w:sz w:val="22"/>
                <w:szCs w:val="22"/>
                <w:lang w:val="uk-UA"/>
              </w:rPr>
              <w:t>00.0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203412" w:rsidRDefault="000A1BFE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  <w:r w:rsidR="00004B75" w:rsidRPr="00203412">
              <w:rPr>
                <w:sz w:val="22"/>
                <w:szCs w:val="22"/>
                <w:lang w:val="uk-UA"/>
              </w:rPr>
              <w:t>0.0</w:t>
            </w:r>
          </w:p>
        </w:tc>
        <w:tc>
          <w:tcPr>
            <w:tcW w:w="851" w:type="dxa"/>
          </w:tcPr>
          <w:p w:rsidR="00004B75" w:rsidRPr="00203412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880,0</w:t>
            </w:r>
          </w:p>
        </w:tc>
      </w:tr>
      <w:tr w:rsidR="00004B75" w:rsidRPr="00203412" w:rsidTr="004900E3">
        <w:trPr>
          <w:trHeight w:val="73"/>
        </w:trPr>
        <w:tc>
          <w:tcPr>
            <w:tcW w:w="375" w:type="dxa"/>
            <w:vMerge w:val="restart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Р</w:t>
            </w:r>
            <w:proofErr w:type="spellStart"/>
            <w:r w:rsidRPr="00203412">
              <w:rPr>
                <w:sz w:val="26"/>
                <w:szCs w:val="26"/>
              </w:rPr>
              <w:t>озвит</w:t>
            </w:r>
            <w:r w:rsidRPr="00203412">
              <w:rPr>
                <w:sz w:val="26"/>
                <w:szCs w:val="26"/>
                <w:lang w:val="uk-UA"/>
              </w:rPr>
              <w:t>ок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екологічного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виховання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</w:p>
          <w:p w:rsidR="00004B75" w:rsidRPr="00203412" w:rsidRDefault="00004B75" w:rsidP="000B4662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3"/>
                <w:sz w:val="26"/>
                <w:szCs w:val="26"/>
                <w:lang w:val="uk-UA"/>
              </w:rPr>
              <w:t>Виготовлення методичних посібників, методичних рекомендацій, навчально-</w:t>
            </w:r>
            <w:r w:rsidRPr="00203412">
              <w:rPr>
                <w:spacing w:val="4"/>
                <w:sz w:val="26"/>
                <w:szCs w:val="26"/>
                <w:lang w:val="uk-UA"/>
              </w:rPr>
              <w:t xml:space="preserve">дидактичних  матеріалів,  науково-популярних видань,  що розкривають </w:t>
            </w:r>
            <w:r w:rsidRPr="00203412">
              <w:rPr>
                <w:sz w:val="26"/>
                <w:szCs w:val="26"/>
                <w:lang w:val="uk-UA"/>
              </w:rPr>
              <w:t>зміст, форми та методи екологічної освіти та виховання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60.0</w:t>
            </w:r>
          </w:p>
        </w:tc>
        <w:tc>
          <w:tcPr>
            <w:tcW w:w="850" w:type="dxa"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65.0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70.0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75.0</w:t>
            </w:r>
          </w:p>
        </w:tc>
        <w:tc>
          <w:tcPr>
            <w:tcW w:w="851" w:type="dxa"/>
          </w:tcPr>
          <w:p w:rsidR="00004B75" w:rsidRPr="009572CD" w:rsidRDefault="00203D54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320,0</w:t>
            </w:r>
          </w:p>
        </w:tc>
      </w:tr>
      <w:tr w:rsidR="00004B75" w:rsidRPr="00203412" w:rsidTr="004900E3">
        <w:trPr>
          <w:trHeight w:val="765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pacing w:val="3"/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Висвітлення питань стану довкілля в місті, передбачити створення спеціальних випусків </w:t>
            </w:r>
            <w:proofErr w:type="spellStart"/>
            <w:r w:rsidRPr="00203412">
              <w:rPr>
                <w:sz w:val="26"/>
                <w:szCs w:val="26"/>
                <w:lang w:val="uk-UA"/>
              </w:rPr>
              <w:t>теле</w:t>
            </w:r>
            <w:proofErr w:type="spellEnd"/>
            <w:r w:rsidRPr="00203412">
              <w:rPr>
                <w:sz w:val="26"/>
                <w:szCs w:val="26"/>
                <w:lang w:val="uk-UA"/>
              </w:rPr>
              <w:t xml:space="preserve"> - та радіопрограм, </w:t>
            </w:r>
            <w:r w:rsidRPr="00203412">
              <w:rPr>
                <w:sz w:val="26"/>
                <w:szCs w:val="26"/>
                <w:lang w:val="uk-UA"/>
              </w:rPr>
              <w:lastRenderedPageBreak/>
              <w:t>розділів в друкованих засобах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lastRenderedPageBreak/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0" w:type="dxa"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1" w:type="dxa"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75,0</w:t>
            </w:r>
          </w:p>
        </w:tc>
      </w:tr>
      <w:tr w:rsidR="00004B75" w:rsidRPr="00203412" w:rsidTr="004900E3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701A4D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3680,0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5270,0</w:t>
            </w:r>
          </w:p>
        </w:tc>
        <w:tc>
          <w:tcPr>
            <w:tcW w:w="850" w:type="dxa"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6870,0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8355,0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9870,0</w:t>
            </w:r>
          </w:p>
        </w:tc>
        <w:tc>
          <w:tcPr>
            <w:tcW w:w="851" w:type="dxa"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34045,0</w:t>
            </w:r>
          </w:p>
        </w:tc>
      </w:tr>
      <w:tr w:rsidR="00004B75" w:rsidRPr="00203412" w:rsidTr="004900E3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EE4E73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800,0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900,0</w:t>
            </w:r>
          </w:p>
        </w:tc>
        <w:tc>
          <w:tcPr>
            <w:tcW w:w="850" w:type="dxa"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1100,0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1200,0</w:t>
            </w:r>
          </w:p>
        </w:tc>
        <w:tc>
          <w:tcPr>
            <w:tcW w:w="851" w:type="dxa"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5000,0</w:t>
            </w:r>
          </w:p>
        </w:tc>
      </w:tr>
      <w:tr w:rsidR="00004B75" w:rsidRPr="00203412" w:rsidTr="004900E3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не бюджетні кошти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130,0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200,0</w:t>
            </w:r>
          </w:p>
        </w:tc>
        <w:tc>
          <w:tcPr>
            <w:tcW w:w="850" w:type="dxa"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205,0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210,0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203D54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215,0</w:t>
            </w:r>
          </w:p>
        </w:tc>
        <w:tc>
          <w:tcPr>
            <w:tcW w:w="851" w:type="dxa"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960,0</w:t>
            </w:r>
          </w:p>
        </w:tc>
      </w:tr>
      <w:tr w:rsidR="00004B75" w:rsidRPr="00203412" w:rsidTr="004900E3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Разом по Програмі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4610,0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6370,0</w:t>
            </w:r>
          </w:p>
        </w:tc>
        <w:tc>
          <w:tcPr>
            <w:tcW w:w="850" w:type="dxa"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8075,0</w:t>
            </w:r>
          </w:p>
        </w:tc>
        <w:tc>
          <w:tcPr>
            <w:tcW w:w="851" w:type="dxa"/>
            <w:shd w:val="clear" w:color="auto" w:fill="auto"/>
            <w:noWrap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9665,0</w:t>
            </w:r>
          </w:p>
        </w:tc>
        <w:tc>
          <w:tcPr>
            <w:tcW w:w="850" w:type="dxa"/>
            <w:shd w:val="clear" w:color="auto" w:fill="auto"/>
            <w:noWrap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11285,0</w:t>
            </w:r>
          </w:p>
        </w:tc>
        <w:tc>
          <w:tcPr>
            <w:tcW w:w="851" w:type="dxa"/>
          </w:tcPr>
          <w:p w:rsidR="00004B75" w:rsidRPr="009572CD" w:rsidRDefault="00FC7C9C" w:rsidP="005D6316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40005,0</w:t>
            </w:r>
          </w:p>
        </w:tc>
      </w:tr>
    </w:tbl>
    <w:p w:rsidR="005A6EC6" w:rsidRPr="005509B0" w:rsidRDefault="005A6EC6" w:rsidP="005A6EC6">
      <w:pPr>
        <w:ind w:firstLine="360"/>
        <w:jc w:val="center"/>
        <w:rPr>
          <w:sz w:val="20"/>
          <w:szCs w:val="20"/>
          <w:lang w:val="uk-UA" w:eastAsia="uk-UA"/>
        </w:rPr>
      </w:pPr>
    </w:p>
    <w:p w:rsidR="006E7A72" w:rsidRDefault="006E7A72"/>
    <w:p w:rsidR="001062DF" w:rsidRDefault="001062DF"/>
    <w:p w:rsidR="001062DF" w:rsidRDefault="001062DF"/>
    <w:p w:rsidR="001062DF" w:rsidRDefault="001062DF"/>
    <w:p w:rsidR="001062DF" w:rsidRDefault="001062DF"/>
    <w:p w:rsidR="001062DF" w:rsidRPr="00DF1570" w:rsidRDefault="00DF1570" w:rsidP="00DF1570">
      <w:pPr>
        <w:jc w:val="center"/>
        <w:rPr>
          <w:sz w:val="28"/>
          <w:szCs w:val="28"/>
          <w:lang w:val="uk-UA"/>
        </w:rPr>
      </w:pPr>
      <w:r w:rsidRPr="00DF1570">
        <w:rPr>
          <w:sz w:val="28"/>
          <w:szCs w:val="28"/>
          <w:lang w:val="uk-UA"/>
        </w:rPr>
        <w:t xml:space="preserve">Секретар міської ради           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DF1570">
        <w:rPr>
          <w:sz w:val="28"/>
          <w:szCs w:val="28"/>
          <w:lang w:val="uk-UA"/>
        </w:rPr>
        <w:t xml:space="preserve">                            </w:t>
      </w:r>
      <w:proofErr w:type="spellStart"/>
      <w:r w:rsidRPr="00DF1570">
        <w:rPr>
          <w:sz w:val="28"/>
          <w:szCs w:val="28"/>
          <w:lang w:val="uk-UA"/>
        </w:rPr>
        <w:t>Ю.Світлак</w:t>
      </w:r>
      <w:proofErr w:type="spellEnd"/>
    </w:p>
    <w:sectPr w:rsidR="001062DF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30B2"/>
    <w:rsid w:val="000831AE"/>
    <w:rsid w:val="000A1BFE"/>
    <w:rsid w:val="001062DF"/>
    <w:rsid w:val="001603BA"/>
    <w:rsid w:val="00203D54"/>
    <w:rsid w:val="00237ED2"/>
    <w:rsid w:val="003D46F6"/>
    <w:rsid w:val="004900E3"/>
    <w:rsid w:val="005A6EC6"/>
    <w:rsid w:val="005B1E2B"/>
    <w:rsid w:val="005D6316"/>
    <w:rsid w:val="0065083E"/>
    <w:rsid w:val="006E7A72"/>
    <w:rsid w:val="00701A4D"/>
    <w:rsid w:val="008623B2"/>
    <w:rsid w:val="009572CD"/>
    <w:rsid w:val="00997F6C"/>
    <w:rsid w:val="00A925A3"/>
    <w:rsid w:val="00B46CF5"/>
    <w:rsid w:val="00CD072F"/>
    <w:rsid w:val="00DD0382"/>
    <w:rsid w:val="00DE7D94"/>
    <w:rsid w:val="00DF1570"/>
    <w:rsid w:val="00E63D3A"/>
    <w:rsid w:val="00EE4E73"/>
    <w:rsid w:val="00F95221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CA5EE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Гуйван Тетяна</cp:lastModifiedBy>
  <cp:revision>25</cp:revision>
  <cp:lastPrinted>2018-10-11T08:32:00Z</cp:lastPrinted>
  <dcterms:created xsi:type="dcterms:W3CDTF">2018-10-10T08:41:00Z</dcterms:created>
  <dcterms:modified xsi:type="dcterms:W3CDTF">2018-10-26T08:18:00Z</dcterms:modified>
</cp:coreProperties>
</file>